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E4" w:rsidRDefault="001C60E4" w:rsidP="00B62F7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E41129" w:rsidRDefault="00E41129" w:rsidP="00B62F7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E41129" w:rsidRDefault="00E41129" w:rsidP="00B62F7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1C60E4" w:rsidRPr="00B62F7C" w:rsidRDefault="001C60E4" w:rsidP="00B62F7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B62F7C" w:rsidRPr="00B62F7C" w:rsidRDefault="00B62F7C" w:rsidP="00B62F7C">
      <w:pPr>
        <w:keepNext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</w:rPr>
      </w:pPr>
      <w:r>
        <w:rPr>
          <w:rFonts w:ascii="Times New Roman" w:eastAsia="Times New Roman" w:hAnsi="Times New Roman" w:cs="Times New Roman"/>
          <w:noProof/>
          <w:kern w:val="32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32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2F7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УКРАЇНА</w:t>
      </w:r>
    </w:p>
    <w:p w:rsidR="00B62F7C" w:rsidRPr="00B62F7C" w:rsidRDefault="00B62F7C" w:rsidP="00B62F7C">
      <w:pPr>
        <w:keepNext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</w:rPr>
      </w:pPr>
      <w:r w:rsidRPr="00B62F7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ПЕРЕЯСЛАВСЬКА  МІСЬКА РАДА</w:t>
      </w:r>
    </w:p>
    <w:p w:rsidR="00B62F7C" w:rsidRPr="00B62F7C" w:rsidRDefault="00B62F7C" w:rsidP="00B62F7C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F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62F7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62F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62F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62F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КЛИКАННЯ</w:t>
      </w:r>
    </w:p>
    <w:p w:rsidR="00B62F7C" w:rsidRPr="00B62F7C" w:rsidRDefault="00B62F7C" w:rsidP="00B62F7C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62F7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</w:t>
      </w:r>
    </w:p>
    <w:p w:rsidR="00B62F7C" w:rsidRPr="00B62F7C" w:rsidRDefault="00B62F7C" w:rsidP="00B62F7C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i/>
          <w:iCs/>
          <w:sz w:val="40"/>
          <w:szCs w:val="40"/>
        </w:rPr>
      </w:pPr>
      <w:r w:rsidRPr="00B62F7C">
        <w:rPr>
          <w:rFonts w:ascii="Times New Roman" w:eastAsia="Arial Unicode MS" w:hAnsi="Times New Roman" w:cs="Times New Roman"/>
          <w:b/>
          <w:bCs/>
          <w:sz w:val="40"/>
          <w:szCs w:val="40"/>
        </w:rPr>
        <w:t xml:space="preserve"> </w:t>
      </w:r>
      <w:r w:rsidR="004778A7">
        <w:rPr>
          <w:rFonts w:ascii="Times New Roman" w:eastAsia="Arial Unicode MS" w:hAnsi="Times New Roman" w:cs="Times New Roman"/>
          <w:b/>
          <w:bCs/>
          <w:sz w:val="40"/>
          <w:szCs w:val="40"/>
        </w:rPr>
        <w:t xml:space="preserve">  </w:t>
      </w:r>
      <w:r w:rsidRPr="00B62F7C">
        <w:rPr>
          <w:rFonts w:ascii="Times New Roman" w:eastAsia="Arial Unicode MS" w:hAnsi="Times New Roman" w:cs="Times New Roman"/>
          <w:b/>
          <w:bCs/>
          <w:sz w:val="40"/>
          <w:szCs w:val="40"/>
        </w:rPr>
        <w:t xml:space="preserve">Р І Ш Е Н </w:t>
      </w:r>
      <w:proofErr w:type="spellStart"/>
      <w:r w:rsidRPr="00B62F7C">
        <w:rPr>
          <w:rFonts w:ascii="Times New Roman" w:eastAsia="Arial Unicode MS" w:hAnsi="Times New Roman" w:cs="Times New Roman"/>
          <w:b/>
          <w:bCs/>
          <w:sz w:val="40"/>
          <w:szCs w:val="40"/>
        </w:rPr>
        <w:t>Н</w:t>
      </w:r>
      <w:proofErr w:type="spellEnd"/>
      <w:r w:rsidRPr="00B62F7C">
        <w:rPr>
          <w:rFonts w:ascii="Times New Roman" w:eastAsia="Arial Unicode MS" w:hAnsi="Times New Roman" w:cs="Times New Roman"/>
          <w:b/>
          <w:bCs/>
          <w:sz w:val="40"/>
          <w:szCs w:val="40"/>
        </w:rPr>
        <w:t xml:space="preserve"> Я</w:t>
      </w:r>
    </w:p>
    <w:p w:rsidR="00B62F7C" w:rsidRPr="00B62F7C" w:rsidRDefault="00B62F7C" w:rsidP="00B62F7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B62F7C" w:rsidRPr="00B62F7C" w:rsidRDefault="00B62F7C" w:rsidP="00B62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double"/>
          <w:lang w:val="ru-RU" w:eastAsia="ru-RU"/>
        </w:rPr>
      </w:pPr>
      <w:proofErr w:type="spellStart"/>
      <w:r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від</w:t>
      </w:r>
      <w:proofErr w:type="spellEnd"/>
      <w:r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«</w:t>
      </w:r>
      <w:r w:rsidR="004778A7"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22 </w:t>
      </w:r>
      <w:r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» </w:t>
      </w:r>
      <w:r w:rsidR="004778A7"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4778A7"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серпня</w:t>
      </w:r>
      <w:proofErr w:type="spellEnd"/>
      <w:r w:rsidR="004778A7"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</w:t>
      </w:r>
      <w:r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20</w:t>
      </w:r>
      <w:r w:rsidR="00A113AE"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24</w:t>
      </w:r>
      <w:r w:rsidRP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року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</w:t>
      </w:r>
      <w:r w:rsidR="00DE0E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4778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</w:t>
      </w:r>
      <w:r w:rsidRPr="00B62F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</w:t>
      </w:r>
      <w:r w:rsidR="004778A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№ 231</w:t>
      </w:r>
      <w:r w:rsidR="00DE0ED8" w:rsidRPr="00DE0ED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-82-VIII</w:t>
      </w:r>
    </w:p>
    <w:p w:rsidR="00B62F7C" w:rsidRPr="00B62F7C" w:rsidRDefault="00B62F7C" w:rsidP="00B62F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6B21AF" w:rsidRDefault="00B62F7C" w:rsidP="00BD49F1">
      <w:pPr>
        <w:spacing w:after="0" w:line="240" w:lineRule="auto"/>
        <w:ind w:right="238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493598038"/>
      <w:r w:rsidRPr="006B21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укладення Договору </w:t>
      </w:r>
      <w:proofErr w:type="spellStart"/>
      <w:r w:rsidRPr="006B21AF">
        <w:rPr>
          <w:rFonts w:ascii="Times New Roman" w:hAnsi="Times New Roman" w:cs="Times New Roman"/>
          <w:b/>
          <w:color w:val="000000"/>
          <w:sz w:val="28"/>
          <w:szCs w:val="28"/>
        </w:rPr>
        <w:t>суперфіцію</w:t>
      </w:r>
      <w:proofErr w:type="spellEnd"/>
      <w:r w:rsidRPr="006B21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</w:t>
      </w:r>
      <w:r w:rsidR="00B839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безоплатне </w:t>
      </w:r>
      <w:r w:rsidRPr="006B21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користування земельною ділянкою для будівництва </w:t>
      </w:r>
      <w:r w:rsidRPr="006B21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13AE">
        <w:rPr>
          <w:rFonts w:ascii="Times New Roman" w:hAnsi="Times New Roman" w:cs="Times New Roman"/>
          <w:b/>
          <w:sz w:val="28"/>
          <w:szCs w:val="28"/>
        </w:rPr>
        <w:t xml:space="preserve">артезіанської свердловини </w:t>
      </w:r>
      <w:r w:rsidRPr="006B21AF">
        <w:rPr>
          <w:rFonts w:ascii="Times New Roman" w:hAnsi="Times New Roman" w:cs="Times New Roman"/>
          <w:b/>
          <w:sz w:val="28"/>
          <w:szCs w:val="28"/>
        </w:rPr>
        <w:t>по вул.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49F1">
        <w:rPr>
          <w:rFonts w:ascii="Times New Roman" w:hAnsi="Times New Roman" w:cs="Times New Roman"/>
          <w:b/>
          <w:sz w:val="28"/>
          <w:szCs w:val="28"/>
        </w:rPr>
        <w:t>Києвобрамській</w:t>
      </w:r>
      <w:proofErr w:type="spellEnd"/>
      <w:r w:rsidR="00BD49F1">
        <w:rPr>
          <w:rFonts w:ascii="Times New Roman" w:hAnsi="Times New Roman" w:cs="Times New Roman"/>
          <w:b/>
          <w:sz w:val="28"/>
          <w:szCs w:val="28"/>
        </w:rPr>
        <w:t>,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74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6B21AF">
        <w:rPr>
          <w:rFonts w:ascii="Times New Roman" w:hAnsi="Times New Roman" w:cs="Times New Roman"/>
          <w:b/>
          <w:sz w:val="28"/>
          <w:szCs w:val="28"/>
        </w:rPr>
        <w:t>м.</w:t>
      </w:r>
      <w:r>
        <w:rPr>
          <w:rFonts w:ascii="Times New Roman" w:hAnsi="Times New Roman" w:cs="Times New Roman"/>
          <w:b/>
          <w:sz w:val="28"/>
          <w:szCs w:val="28"/>
        </w:rPr>
        <w:t> Переяславі Бориспільського району Київськ</w:t>
      </w:r>
      <w:r w:rsidRPr="006B21AF">
        <w:rPr>
          <w:rFonts w:ascii="Times New Roman" w:hAnsi="Times New Roman" w:cs="Times New Roman"/>
          <w:b/>
          <w:sz w:val="28"/>
          <w:szCs w:val="28"/>
        </w:rPr>
        <w:t>ої області</w:t>
      </w:r>
      <w:bookmarkEnd w:id="0"/>
    </w:p>
    <w:p w:rsidR="00B62F7C" w:rsidRPr="00B62F7C" w:rsidRDefault="00B62F7C" w:rsidP="00B62F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21AF" w:rsidRPr="00A940DC" w:rsidRDefault="006B21AF" w:rsidP="00A94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клопотання </w:t>
      </w:r>
      <w:r w:rsidR="00BD49F1" w:rsidRPr="00BD49F1">
        <w:rPr>
          <w:rFonts w:ascii="Times New Roman" w:hAnsi="Times New Roman" w:cs="Times New Roman"/>
          <w:color w:val="000000"/>
          <w:sz w:val="28"/>
          <w:szCs w:val="28"/>
        </w:rPr>
        <w:t>начальника комунального підприємства Переяславське виробниче управління комунального господарства Переяславської міської ради Віктора КОРКАЧА</w:t>
      </w:r>
      <w:r w:rsidR="00B839CB">
        <w:rPr>
          <w:rFonts w:ascii="Times New Roman" w:hAnsi="Times New Roman" w:cs="Times New Roman"/>
          <w:color w:val="000000"/>
          <w:sz w:val="28"/>
          <w:szCs w:val="28"/>
        </w:rPr>
        <w:t xml:space="preserve"> та клопотання </w:t>
      </w:r>
      <w:r w:rsidR="00B839CB" w:rsidRPr="00B839CB">
        <w:rPr>
          <w:rFonts w:ascii="Times New Roman" w:hAnsi="Times New Roman" w:cs="Times New Roman"/>
          <w:color w:val="000000"/>
          <w:sz w:val="28"/>
          <w:szCs w:val="28"/>
        </w:rPr>
        <w:t>начальника відділу капітального будівництва та житлово-комунального господарства Переяславської міської ради Олександра ВІТКІВСЬКОГО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116AB">
        <w:rPr>
          <w:rFonts w:ascii="Times New Roman" w:hAnsi="Times New Roman" w:cs="Times New Roman"/>
          <w:color w:val="000000"/>
          <w:sz w:val="28"/>
          <w:szCs w:val="28"/>
        </w:rPr>
        <w:t>про укладання</w:t>
      </w:r>
      <w:r w:rsidR="006116AB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Договір </w:t>
      </w:r>
      <w:proofErr w:type="spellStart"/>
      <w:r w:rsidR="006116AB" w:rsidRPr="006B21AF">
        <w:rPr>
          <w:rFonts w:ascii="Times New Roman" w:hAnsi="Times New Roman" w:cs="Times New Roman"/>
          <w:color w:val="000000"/>
          <w:sz w:val="28"/>
          <w:szCs w:val="28"/>
        </w:rPr>
        <w:t>суперфіцію</w:t>
      </w:r>
      <w:proofErr w:type="spellEnd"/>
      <w:r w:rsidR="006116AB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на безоплатне користування земельною ділянкою</w:t>
      </w:r>
      <w:r w:rsidR="006116AB" w:rsidRPr="006B21AF">
        <w:rPr>
          <w:rFonts w:ascii="Times New Roman" w:hAnsi="Times New Roman" w:cs="Times New Roman"/>
          <w:sz w:val="28"/>
          <w:szCs w:val="28"/>
        </w:rPr>
        <w:t xml:space="preserve"> площею</w:t>
      </w:r>
      <w:r w:rsidR="006116AB">
        <w:rPr>
          <w:rFonts w:ascii="Times New Roman" w:hAnsi="Times New Roman" w:cs="Times New Roman"/>
          <w:sz w:val="28"/>
          <w:szCs w:val="28"/>
        </w:rPr>
        <w:t xml:space="preserve"> 1,6984 га з</w:t>
      </w:r>
      <w:r w:rsidR="006116AB" w:rsidRPr="006B21AF">
        <w:rPr>
          <w:rFonts w:ascii="Times New Roman" w:hAnsi="Times New Roman" w:cs="Times New Roman"/>
          <w:sz w:val="28"/>
          <w:szCs w:val="28"/>
        </w:rPr>
        <w:t xml:space="preserve"> кадастровим номером </w:t>
      </w:r>
      <w:r w:rsidR="006116AB">
        <w:rPr>
          <w:rFonts w:ascii="Times New Roman" w:hAnsi="Times New Roman" w:cs="Times New Roman"/>
          <w:sz w:val="28"/>
          <w:szCs w:val="28"/>
        </w:rPr>
        <w:t>3211000000:00:090:0006</w:t>
      </w:r>
      <w:r w:rsidR="006116AB" w:rsidRPr="006B21AF">
        <w:rPr>
          <w:rFonts w:ascii="Times New Roman" w:hAnsi="Times New Roman" w:cs="Times New Roman"/>
          <w:sz w:val="28"/>
          <w:szCs w:val="28"/>
        </w:rPr>
        <w:t>,</w:t>
      </w:r>
      <w:r w:rsidR="006116AB">
        <w:rPr>
          <w:rFonts w:ascii="Times New Roman" w:hAnsi="Times New Roman" w:cs="Times New Roman"/>
          <w:sz w:val="28"/>
          <w:szCs w:val="28"/>
        </w:rPr>
        <w:t xml:space="preserve"> </w:t>
      </w:r>
      <w:r w:rsidR="006116AB" w:rsidRPr="006B21AF">
        <w:rPr>
          <w:rFonts w:ascii="Times New Roman" w:hAnsi="Times New Roman" w:cs="Times New Roman"/>
          <w:sz w:val="28"/>
          <w:szCs w:val="28"/>
        </w:rPr>
        <w:t xml:space="preserve">що перебуває в комунальній власності Переяславської міської територіальної громади, </w:t>
      </w:r>
      <w:r w:rsidR="006116AB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4778A7">
        <w:rPr>
          <w:rFonts w:ascii="Times New Roman" w:hAnsi="Times New Roman" w:cs="Times New Roman"/>
          <w:color w:val="000000"/>
          <w:sz w:val="28"/>
          <w:szCs w:val="28"/>
        </w:rPr>
        <w:t>будівництва</w:t>
      </w:r>
      <w:r w:rsidR="006116AB" w:rsidRPr="00426AA1">
        <w:rPr>
          <w:rFonts w:ascii="Times New Roman" w:hAnsi="Times New Roman" w:cs="Times New Roman"/>
          <w:color w:val="000000"/>
          <w:sz w:val="28"/>
          <w:szCs w:val="28"/>
        </w:rPr>
        <w:t xml:space="preserve"> артезіанської свердловини </w:t>
      </w:r>
      <w:r w:rsidR="006116AB" w:rsidRPr="006B21AF">
        <w:rPr>
          <w:rFonts w:ascii="Times New Roman" w:hAnsi="Times New Roman" w:cs="Times New Roman"/>
          <w:sz w:val="28"/>
          <w:szCs w:val="28"/>
        </w:rPr>
        <w:t>по вул.</w:t>
      </w:r>
      <w:r w:rsidR="006116A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116AB" w:rsidRPr="00426AA1">
        <w:rPr>
          <w:rFonts w:ascii="Times New Roman" w:hAnsi="Times New Roman" w:cs="Times New Roman"/>
          <w:sz w:val="28"/>
          <w:szCs w:val="28"/>
        </w:rPr>
        <w:t>Києвобрамській</w:t>
      </w:r>
      <w:proofErr w:type="spellEnd"/>
      <w:r w:rsidR="006116AB" w:rsidRPr="00426AA1">
        <w:rPr>
          <w:rFonts w:ascii="Times New Roman" w:hAnsi="Times New Roman" w:cs="Times New Roman"/>
          <w:sz w:val="28"/>
          <w:szCs w:val="28"/>
        </w:rPr>
        <w:t>, 7</w:t>
      </w:r>
      <w:r w:rsidR="006116AB">
        <w:rPr>
          <w:rFonts w:ascii="Times New Roman" w:hAnsi="Times New Roman" w:cs="Times New Roman"/>
          <w:sz w:val="28"/>
          <w:szCs w:val="28"/>
        </w:rPr>
        <w:t xml:space="preserve"> в </w:t>
      </w:r>
      <w:r w:rsidR="006116AB" w:rsidRPr="006B21AF">
        <w:rPr>
          <w:rFonts w:ascii="Times New Roman" w:hAnsi="Times New Roman" w:cs="Times New Roman"/>
          <w:sz w:val="28"/>
          <w:szCs w:val="28"/>
        </w:rPr>
        <w:t>м.</w:t>
      </w:r>
      <w:r w:rsidR="006116AB">
        <w:rPr>
          <w:rFonts w:ascii="Times New Roman" w:hAnsi="Times New Roman" w:cs="Times New Roman"/>
          <w:sz w:val="28"/>
          <w:szCs w:val="28"/>
        </w:rPr>
        <w:t xml:space="preserve"> </w:t>
      </w:r>
      <w:r w:rsidR="006116AB" w:rsidRPr="006B21AF">
        <w:rPr>
          <w:rFonts w:ascii="Times New Roman" w:hAnsi="Times New Roman" w:cs="Times New Roman"/>
          <w:sz w:val="28"/>
          <w:szCs w:val="28"/>
        </w:rPr>
        <w:t>Переяслав</w:t>
      </w:r>
      <w:r w:rsidR="006116AB">
        <w:rPr>
          <w:rFonts w:ascii="Times New Roman" w:hAnsi="Times New Roman" w:cs="Times New Roman"/>
          <w:sz w:val="28"/>
          <w:szCs w:val="28"/>
        </w:rPr>
        <w:t>і</w:t>
      </w:r>
      <w:r w:rsidR="006116AB" w:rsidRPr="006B21AF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</w:t>
      </w:r>
      <w:r w:rsidR="006116AB">
        <w:rPr>
          <w:rFonts w:ascii="Times New Roman" w:hAnsi="Times New Roman" w:cs="Times New Roman"/>
          <w:sz w:val="28"/>
          <w:szCs w:val="28"/>
        </w:rPr>
        <w:t xml:space="preserve">, 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</w:t>
      </w:r>
      <w:bookmarkStart w:id="1" w:name="_Hlk493598074"/>
      <w:r w:rsidR="00D13743">
        <w:rPr>
          <w:rFonts w:ascii="Times New Roman" w:hAnsi="Times New Roman" w:cs="Times New Roman"/>
          <w:color w:val="000000"/>
          <w:sz w:val="28"/>
          <w:szCs w:val="28"/>
        </w:rPr>
        <w:t>статтею 102</w:t>
      </w:r>
      <w:r w:rsidR="00D13743" w:rsidRPr="00D13743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A940DC">
        <w:rPr>
          <w:rFonts w:ascii="Times New Roman" w:hAnsi="Times New Roman" w:cs="Times New Roman"/>
          <w:color w:val="000000"/>
          <w:sz w:val="28"/>
          <w:szCs w:val="28"/>
        </w:rPr>
        <w:t xml:space="preserve">, частиною </w:t>
      </w:r>
      <w:r w:rsidR="004A079A">
        <w:rPr>
          <w:rFonts w:ascii="Times New Roman" w:hAnsi="Times New Roman" w:cs="Times New Roman"/>
          <w:color w:val="000000"/>
          <w:sz w:val="28"/>
          <w:szCs w:val="28"/>
        </w:rPr>
        <w:t xml:space="preserve">2 статті 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>134 Земельного кодексу України, ст</w:t>
      </w:r>
      <w:r w:rsidR="004A079A">
        <w:rPr>
          <w:rFonts w:ascii="Times New Roman" w:hAnsi="Times New Roman" w:cs="Times New Roman"/>
          <w:color w:val="000000"/>
          <w:sz w:val="28"/>
          <w:szCs w:val="28"/>
        </w:rPr>
        <w:t>аттями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413, 414, 415 Цивільного кодексу України, </w:t>
      </w:r>
      <w:bookmarkEnd w:id="1"/>
      <w:r w:rsidR="00A940DC" w:rsidRPr="00A940DC">
        <w:rPr>
          <w:rFonts w:ascii="Times New Roman" w:hAnsi="Times New Roman" w:cs="Times New Roman"/>
          <w:color w:val="000000"/>
          <w:sz w:val="28"/>
          <w:szCs w:val="28"/>
        </w:rPr>
        <w:t xml:space="preserve">пунктом 34 частини 1 статті  26 Закону України </w:t>
      </w:r>
      <w:proofErr w:type="spellStart"/>
      <w:r w:rsidR="00A940DC" w:rsidRPr="00A940DC">
        <w:rPr>
          <w:rFonts w:ascii="Times New Roman" w:hAnsi="Times New Roman" w:cs="Times New Roman"/>
          <w:color w:val="000000"/>
          <w:sz w:val="28"/>
          <w:szCs w:val="28"/>
        </w:rPr>
        <w:t>“Про</w:t>
      </w:r>
      <w:proofErr w:type="spellEnd"/>
      <w:r w:rsidR="00A940DC" w:rsidRPr="00A940DC">
        <w:rPr>
          <w:rFonts w:ascii="Times New Roman" w:hAnsi="Times New Roman" w:cs="Times New Roman"/>
          <w:color w:val="000000"/>
          <w:sz w:val="28"/>
          <w:szCs w:val="28"/>
        </w:rPr>
        <w:t xml:space="preserve"> місцеве самоврядування в </w:t>
      </w:r>
      <w:proofErr w:type="spellStart"/>
      <w:r w:rsidR="00A940DC" w:rsidRPr="00A940DC">
        <w:rPr>
          <w:rFonts w:ascii="Times New Roman" w:hAnsi="Times New Roman" w:cs="Times New Roman"/>
          <w:color w:val="000000"/>
          <w:sz w:val="28"/>
          <w:szCs w:val="28"/>
        </w:rPr>
        <w:t>Україні”</w:t>
      </w:r>
      <w:proofErr w:type="spellEnd"/>
      <w:r w:rsidR="00A940DC" w:rsidRPr="00A940D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, </w:t>
      </w:r>
      <w:r w:rsidR="00A940DC" w:rsidRPr="00A940DC"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:rsidR="00A940DC" w:rsidRPr="006B21AF" w:rsidRDefault="00A940DC" w:rsidP="00A94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21AF" w:rsidRDefault="006B21AF" w:rsidP="00B62F7C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B21AF">
        <w:rPr>
          <w:rFonts w:ascii="Times New Roman" w:hAnsi="Times New Roman" w:cs="Times New Roman"/>
          <w:b/>
          <w:color w:val="000000"/>
          <w:sz w:val="28"/>
          <w:szCs w:val="28"/>
        </w:rPr>
        <w:t>В И Р І Ш И Л А:</w:t>
      </w:r>
    </w:p>
    <w:p w:rsidR="00B62F7C" w:rsidRPr="006F0E55" w:rsidRDefault="00B62F7C" w:rsidP="00B62F7C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21AF" w:rsidRPr="006B21AF" w:rsidRDefault="006B21AF" w:rsidP="00B62F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bookmarkStart w:id="2" w:name="_Hlk493598507"/>
      <w:r w:rsidR="00B62F7C">
        <w:rPr>
          <w:rFonts w:ascii="Times New Roman" w:hAnsi="Times New Roman" w:cs="Times New Roman"/>
          <w:color w:val="000000"/>
          <w:sz w:val="28"/>
          <w:szCs w:val="28"/>
        </w:rPr>
        <w:t>Надати дозвіл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на укладання безоплатного Договору </w:t>
      </w:r>
      <w:proofErr w:type="spellStart"/>
      <w:r w:rsidRPr="006B21AF">
        <w:rPr>
          <w:rFonts w:ascii="Times New Roman" w:hAnsi="Times New Roman" w:cs="Times New Roman"/>
          <w:color w:val="000000"/>
          <w:sz w:val="28"/>
          <w:szCs w:val="28"/>
        </w:rPr>
        <w:t>суперфіцію</w:t>
      </w:r>
      <w:proofErr w:type="spellEnd"/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на земельну ділянку </w:t>
      </w:r>
      <w:r w:rsidRPr="006B21AF">
        <w:rPr>
          <w:rFonts w:ascii="Times New Roman" w:hAnsi="Times New Roman" w:cs="Times New Roman"/>
          <w:sz w:val="28"/>
          <w:szCs w:val="28"/>
        </w:rPr>
        <w:t xml:space="preserve">з цільовим призначенням: </w:t>
      </w:r>
      <w:r w:rsidR="009A31F1">
        <w:rPr>
          <w:rFonts w:ascii="Times New Roman" w:hAnsi="Times New Roman" w:cs="Times New Roman"/>
          <w:sz w:val="28"/>
          <w:szCs w:val="28"/>
        </w:rPr>
        <w:t>д</w:t>
      </w:r>
      <w:r w:rsidR="003D7A32" w:rsidRPr="003D7A32">
        <w:rPr>
          <w:rFonts w:ascii="Times New Roman" w:hAnsi="Times New Roman" w:cs="Times New Roman"/>
          <w:sz w:val="28"/>
          <w:szCs w:val="28"/>
        </w:rPr>
        <w:t xml:space="preserve"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6B21AF">
        <w:rPr>
          <w:rFonts w:ascii="Times New Roman" w:hAnsi="Times New Roman" w:cs="Times New Roman"/>
          <w:sz w:val="28"/>
          <w:szCs w:val="28"/>
        </w:rPr>
        <w:t>(КВЦПЗ</w:t>
      </w:r>
      <w:r w:rsidR="00B62F7C">
        <w:rPr>
          <w:rFonts w:ascii="Times New Roman" w:hAnsi="Times New Roman" w:cs="Times New Roman"/>
          <w:sz w:val="28"/>
          <w:szCs w:val="28"/>
        </w:rPr>
        <w:t xml:space="preserve"> – </w:t>
      </w:r>
      <w:r w:rsidR="003D7A32">
        <w:rPr>
          <w:rFonts w:ascii="Times New Roman" w:hAnsi="Times New Roman" w:cs="Times New Roman"/>
          <w:sz w:val="28"/>
          <w:szCs w:val="28"/>
        </w:rPr>
        <w:t>11.11.04</w:t>
      </w:r>
      <w:r w:rsidRPr="006B21AF">
        <w:rPr>
          <w:rFonts w:ascii="Times New Roman" w:hAnsi="Times New Roman" w:cs="Times New Roman"/>
          <w:sz w:val="28"/>
          <w:szCs w:val="28"/>
        </w:rPr>
        <w:t>)</w:t>
      </w:r>
      <w:r w:rsidR="00426AA1">
        <w:rPr>
          <w:rFonts w:ascii="Times New Roman" w:hAnsi="Times New Roman" w:cs="Times New Roman"/>
          <w:sz w:val="28"/>
          <w:szCs w:val="28"/>
        </w:rPr>
        <w:t>,</w:t>
      </w:r>
      <w:r w:rsidRPr="006B21AF">
        <w:rPr>
          <w:rFonts w:ascii="Times New Roman" w:hAnsi="Times New Roman" w:cs="Times New Roman"/>
          <w:sz w:val="28"/>
          <w:szCs w:val="28"/>
        </w:rPr>
        <w:t xml:space="preserve"> площею</w:t>
      </w:r>
      <w:r w:rsidR="00D8620F">
        <w:rPr>
          <w:rFonts w:ascii="Times New Roman" w:hAnsi="Times New Roman" w:cs="Times New Roman"/>
          <w:sz w:val="28"/>
          <w:szCs w:val="28"/>
        </w:rPr>
        <w:t xml:space="preserve"> 1,6984</w:t>
      </w:r>
      <w:r w:rsidR="00B62F7C">
        <w:rPr>
          <w:rFonts w:ascii="Times New Roman" w:hAnsi="Times New Roman" w:cs="Times New Roman"/>
          <w:sz w:val="28"/>
          <w:szCs w:val="28"/>
        </w:rPr>
        <w:t xml:space="preserve"> га з</w:t>
      </w:r>
      <w:r w:rsidRPr="006B21AF">
        <w:rPr>
          <w:rFonts w:ascii="Times New Roman" w:hAnsi="Times New Roman" w:cs="Times New Roman"/>
          <w:sz w:val="28"/>
          <w:szCs w:val="28"/>
        </w:rPr>
        <w:t xml:space="preserve"> к</w:t>
      </w:r>
      <w:r w:rsidR="00D8620F">
        <w:rPr>
          <w:rFonts w:ascii="Times New Roman" w:hAnsi="Times New Roman" w:cs="Times New Roman"/>
          <w:sz w:val="28"/>
          <w:szCs w:val="28"/>
        </w:rPr>
        <w:t>адастровим номером 3211000000:00:090:0006</w:t>
      </w:r>
      <w:r w:rsidRPr="006B21AF">
        <w:rPr>
          <w:rFonts w:ascii="Times New Roman" w:hAnsi="Times New Roman" w:cs="Times New Roman"/>
          <w:sz w:val="28"/>
          <w:szCs w:val="28"/>
        </w:rPr>
        <w:t>,</w:t>
      </w:r>
      <w:r w:rsidR="00B62F7C">
        <w:rPr>
          <w:rFonts w:ascii="Times New Roman" w:hAnsi="Times New Roman" w:cs="Times New Roman"/>
          <w:sz w:val="28"/>
          <w:szCs w:val="28"/>
        </w:rPr>
        <w:t xml:space="preserve"> </w:t>
      </w:r>
      <w:r w:rsidRPr="006B21AF">
        <w:rPr>
          <w:rFonts w:ascii="Times New Roman" w:hAnsi="Times New Roman" w:cs="Times New Roman"/>
          <w:sz w:val="28"/>
          <w:szCs w:val="28"/>
        </w:rPr>
        <w:t xml:space="preserve">що перебуває в комунальній власності Переяславської міської територіальної громади, 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426AA1" w:rsidRPr="00426AA1">
        <w:rPr>
          <w:rFonts w:ascii="Times New Roman" w:hAnsi="Times New Roman" w:cs="Times New Roman"/>
          <w:color w:val="000000"/>
          <w:sz w:val="28"/>
          <w:szCs w:val="28"/>
        </w:rPr>
        <w:t xml:space="preserve">будівництва  артезіанської свердловини </w:t>
      </w:r>
      <w:r w:rsidRPr="006B21AF">
        <w:rPr>
          <w:rFonts w:ascii="Times New Roman" w:hAnsi="Times New Roman" w:cs="Times New Roman"/>
          <w:sz w:val="28"/>
          <w:szCs w:val="28"/>
        </w:rPr>
        <w:t>по вул.</w:t>
      </w:r>
      <w:r w:rsidR="00B62F7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426AA1" w:rsidRPr="00426AA1">
        <w:rPr>
          <w:rFonts w:ascii="Times New Roman" w:hAnsi="Times New Roman" w:cs="Times New Roman"/>
          <w:sz w:val="28"/>
          <w:szCs w:val="28"/>
        </w:rPr>
        <w:t>Києвобрамській</w:t>
      </w:r>
      <w:proofErr w:type="spellEnd"/>
      <w:r w:rsidR="00426AA1" w:rsidRPr="00426AA1">
        <w:rPr>
          <w:rFonts w:ascii="Times New Roman" w:hAnsi="Times New Roman" w:cs="Times New Roman"/>
          <w:sz w:val="28"/>
          <w:szCs w:val="28"/>
        </w:rPr>
        <w:t>, 7</w:t>
      </w:r>
      <w:r w:rsidR="00426AA1">
        <w:rPr>
          <w:rFonts w:ascii="Times New Roman" w:hAnsi="Times New Roman" w:cs="Times New Roman"/>
          <w:sz w:val="28"/>
          <w:szCs w:val="28"/>
        </w:rPr>
        <w:t xml:space="preserve"> </w:t>
      </w:r>
      <w:r w:rsidR="00B62F7C">
        <w:rPr>
          <w:rFonts w:ascii="Times New Roman" w:hAnsi="Times New Roman" w:cs="Times New Roman"/>
          <w:sz w:val="28"/>
          <w:szCs w:val="28"/>
        </w:rPr>
        <w:t xml:space="preserve">в </w:t>
      </w:r>
      <w:r w:rsidRPr="006B21AF">
        <w:rPr>
          <w:rFonts w:ascii="Times New Roman" w:hAnsi="Times New Roman" w:cs="Times New Roman"/>
          <w:sz w:val="28"/>
          <w:szCs w:val="28"/>
        </w:rPr>
        <w:t>м.</w:t>
      </w:r>
      <w:r w:rsidR="00B62F7C">
        <w:rPr>
          <w:rFonts w:ascii="Times New Roman" w:hAnsi="Times New Roman" w:cs="Times New Roman"/>
          <w:sz w:val="28"/>
          <w:szCs w:val="28"/>
        </w:rPr>
        <w:t xml:space="preserve"> </w:t>
      </w:r>
      <w:r w:rsidRPr="006B21AF">
        <w:rPr>
          <w:rFonts w:ascii="Times New Roman" w:hAnsi="Times New Roman" w:cs="Times New Roman"/>
          <w:sz w:val="28"/>
          <w:szCs w:val="28"/>
        </w:rPr>
        <w:t>Переяслав</w:t>
      </w:r>
      <w:r w:rsidR="00B62F7C">
        <w:rPr>
          <w:rFonts w:ascii="Times New Roman" w:hAnsi="Times New Roman" w:cs="Times New Roman"/>
          <w:sz w:val="28"/>
          <w:szCs w:val="28"/>
        </w:rPr>
        <w:t>і</w:t>
      </w:r>
      <w:r w:rsidRPr="006B21AF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</w:t>
      </w:r>
      <w:r w:rsidR="00B62F7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з </w:t>
      </w:r>
      <w:r w:rsidR="00426AA1">
        <w:rPr>
          <w:rFonts w:ascii="Times New Roman" w:hAnsi="Times New Roman" w:cs="Times New Roman"/>
          <w:color w:val="000000"/>
          <w:sz w:val="28"/>
          <w:szCs w:val="28"/>
        </w:rPr>
        <w:t>відділом</w:t>
      </w:r>
      <w:r w:rsidR="00426AA1" w:rsidRPr="00426AA1">
        <w:rPr>
          <w:rFonts w:ascii="Times New Roman" w:hAnsi="Times New Roman" w:cs="Times New Roman"/>
          <w:color w:val="000000"/>
          <w:sz w:val="28"/>
          <w:szCs w:val="28"/>
        </w:rPr>
        <w:t xml:space="preserve"> капітального будівництва та житлово-комунального господарства Переяславської міської ради</w:t>
      </w:r>
      <w:r w:rsidRPr="00426AA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1129" w:rsidRDefault="00E41129" w:rsidP="00B62F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1129" w:rsidRDefault="00E41129" w:rsidP="00B62F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1129" w:rsidRDefault="00E41129" w:rsidP="00B62F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1129" w:rsidRDefault="00E41129" w:rsidP="00B62F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1129" w:rsidRDefault="00E41129" w:rsidP="00E4112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E41129" w:rsidRDefault="00E41129" w:rsidP="00B62F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60E4" w:rsidRDefault="006B21AF" w:rsidP="00E4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2. Укласти Договір </w:t>
      </w:r>
      <w:proofErr w:type="spellStart"/>
      <w:r w:rsidRPr="006B21AF">
        <w:rPr>
          <w:rFonts w:ascii="Times New Roman" w:hAnsi="Times New Roman" w:cs="Times New Roman"/>
          <w:color w:val="000000"/>
          <w:sz w:val="28"/>
          <w:szCs w:val="28"/>
        </w:rPr>
        <w:t>суперфіцію</w:t>
      </w:r>
      <w:proofErr w:type="spellEnd"/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на безоплатне користування земельною ділянкою</w:t>
      </w:r>
      <w:r w:rsidRPr="006B21AF">
        <w:rPr>
          <w:rFonts w:ascii="Times New Roman" w:hAnsi="Times New Roman" w:cs="Times New Roman"/>
          <w:sz w:val="28"/>
          <w:szCs w:val="28"/>
        </w:rPr>
        <w:t xml:space="preserve"> площею</w:t>
      </w:r>
      <w:r w:rsidR="009C3D57">
        <w:rPr>
          <w:rFonts w:ascii="Times New Roman" w:hAnsi="Times New Roman" w:cs="Times New Roman"/>
          <w:sz w:val="28"/>
          <w:szCs w:val="28"/>
        </w:rPr>
        <w:t xml:space="preserve"> </w:t>
      </w:r>
      <w:r w:rsidR="00A91E03">
        <w:rPr>
          <w:rFonts w:ascii="Times New Roman" w:hAnsi="Times New Roman" w:cs="Times New Roman"/>
          <w:sz w:val="28"/>
          <w:szCs w:val="28"/>
        </w:rPr>
        <w:t xml:space="preserve">1,6984 </w:t>
      </w:r>
      <w:r w:rsidR="009C3D57">
        <w:rPr>
          <w:rFonts w:ascii="Times New Roman" w:hAnsi="Times New Roman" w:cs="Times New Roman"/>
          <w:sz w:val="28"/>
          <w:szCs w:val="28"/>
        </w:rPr>
        <w:t>га з</w:t>
      </w:r>
      <w:r w:rsidRPr="006B21AF">
        <w:rPr>
          <w:rFonts w:ascii="Times New Roman" w:hAnsi="Times New Roman" w:cs="Times New Roman"/>
          <w:sz w:val="28"/>
          <w:szCs w:val="28"/>
        </w:rPr>
        <w:t xml:space="preserve"> кадастровим номером </w:t>
      </w:r>
      <w:r w:rsidR="00A91E03">
        <w:rPr>
          <w:rFonts w:ascii="Times New Roman" w:hAnsi="Times New Roman" w:cs="Times New Roman"/>
          <w:sz w:val="28"/>
          <w:szCs w:val="28"/>
        </w:rPr>
        <w:t>3211000000:00:090:0006</w:t>
      </w:r>
      <w:r w:rsidRPr="006B21AF">
        <w:rPr>
          <w:rFonts w:ascii="Times New Roman" w:hAnsi="Times New Roman" w:cs="Times New Roman"/>
          <w:sz w:val="28"/>
          <w:szCs w:val="28"/>
        </w:rPr>
        <w:t>,</w:t>
      </w:r>
      <w:r w:rsidR="009C3D57">
        <w:rPr>
          <w:rFonts w:ascii="Times New Roman" w:hAnsi="Times New Roman" w:cs="Times New Roman"/>
          <w:sz w:val="28"/>
          <w:szCs w:val="28"/>
        </w:rPr>
        <w:t xml:space="preserve"> </w:t>
      </w:r>
      <w:r w:rsidRPr="006B21AF">
        <w:rPr>
          <w:rFonts w:ascii="Times New Roman" w:hAnsi="Times New Roman" w:cs="Times New Roman"/>
          <w:sz w:val="28"/>
          <w:szCs w:val="28"/>
        </w:rPr>
        <w:t xml:space="preserve">що перебуває в комунальній власності Переяславської міської територіальної громади, </w:t>
      </w:r>
      <w:r w:rsidR="00A91E03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A91E03" w:rsidRPr="00426AA1">
        <w:rPr>
          <w:rFonts w:ascii="Times New Roman" w:hAnsi="Times New Roman" w:cs="Times New Roman"/>
          <w:color w:val="000000"/>
          <w:sz w:val="28"/>
          <w:szCs w:val="28"/>
        </w:rPr>
        <w:t xml:space="preserve">будівництва  артезіанської свердловини </w:t>
      </w:r>
      <w:r w:rsidR="00A91E03" w:rsidRPr="006B21AF">
        <w:rPr>
          <w:rFonts w:ascii="Times New Roman" w:hAnsi="Times New Roman" w:cs="Times New Roman"/>
          <w:sz w:val="28"/>
          <w:szCs w:val="28"/>
        </w:rPr>
        <w:t>по вул.</w:t>
      </w:r>
      <w:r w:rsidR="00A91E0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A91E03" w:rsidRPr="00426AA1">
        <w:rPr>
          <w:rFonts w:ascii="Times New Roman" w:hAnsi="Times New Roman" w:cs="Times New Roman"/>
          <w:sz w:val="28"/>
          <w:szCs w:val="28"/>
        </w:rPr>
        <w:t>Києвобрамській</w:t>
      </w:r>
      <w:proofErr w:type="spellEnd"/>
      <w:r w:rsidR="00A91E03" w:rsidRPr="00426AA1">
        <w:rPr>
          <w:rFonts w:ascii="Times New Roman" w:hAnsi="Times New Roman" w:cs="Times New Roman"/>
          <w:sz w:val="28"/>
          <w:szCs w:val="28"/>
        </w:rPr>
        <w:t>, 7</w:t>
      </w:r>
      <w:r w:rsidR="00A91E03">
        <w:rPr>
          <w:rFonts w:ascii="Times New Roman" w:hAnsi="Times New Roman" w:cs="Times New Roman"/>
          <w:sz w:val="28"/>
          <w:szCs w:val="28"/>
        </w:rPr>
        <w:t xml:space="preserve"> в </w:t>
      </w:r>
      <w:r w:rsidR="00A91E03" w:rsidRPr="006B21AF">
        <w:rPr>
          <w:rFonts w:ascii="Times New Roman" w:hAnsi="Times New Roman" w:cs="Times New Roman"/>
          <w:sz w:val="28"/>
          <w:szCs w:val="28"/>
        </w:rPr>
        <w:t>м.</w:t>
      </w:r>
      <w:r w:rsidR="00A91E03">
        <w:rPr>
          <w:rFonts w:ascii="Times New Roman" w:hAnsi="Times New Roman" w:cs="Times New Roman"/>
          <w:sz w:val="28"/>
          <w:szCs w:val="28"/>
        </w:rPr>
        <w:t xml:space="preserve"> </w:t>
      </w:r>
      <w:r w:rsidR="00A91E03" w:rsidRPr="006B21AF">
        <w:rPr>
          <w:rFonts w:ascii="Times New Roman" w:hAnsi="Times New Roman" w:cs="Times New Roman"/>
          <w:sz w:val="28"/>
          <w:szCs w:val="28"/>
        </w:rPr>
        <w:t>Переяслав</w:t>
      </w:r>
      <w:r w:rsidR="00A91E03">
        <w:rPr>
          <w:rFonts w:ascii="Times New Roman" w:hAnsi="Times New Roman" w:cs="Times New Roman"/>
          <w:sz w:val="28"/>
          <w:szCs w:val="28"/>
        </w:rPr>
        <w:t>і</w:t>
      </w:r>
      <w:r w:rsidR="00A91E03" w:rsidRPr="006B21AF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</w:t>
      </w:r>
      <w:r w:rsidR="00A91E0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91E03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з </w:t>
      </w:r>
      <w:r w:rsidR="00A91E03">
        <w:rPr>
          <w:rFonts w:ascii="Times New Roman" w:hAnsi="Times New Roman" w:cs="Times New Roman"/>
          <w:color w:val="000000"/>
          <w:sz w:val="28"/>
          <w:szCs w:val="28"/>
        </w:rPr>
        <w:t>відділом</w:t>
      </w:r>
      <w:r w:rsidR="00A91E03" w:rsidRPr="00426AA1">
        <w:rPr>
          <w:rFonts w:ascii="Times New Roman" w:hAnsi="Times New Roman" w:cs="Times New Roman"/>
          <w:color w:val="000000"/>
          <w:sz w:val="28"/>
          <w:szCs w:val="28"/>
        </w:rPr>
        <w:t xml:space="preserve"> капітального будівництва та житлово-комунального господарства Переяславської міської ради</w:t>
      </w:r>
      <w:r w:rsidR="006F0E55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3" w:name="_GoBack"/>
      <w:bookmarkEnd w:id="2"/>
      <w:bookmarkEnd w:id="3"/>
    </w:p>
    <w:p w:rsidR="006B21AF" w:rsidRPr="006B21AF" w:rsidRDefault="006B21AF" w:rsidP="00B62F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B21AF">
        <w:rPr>
          <w:rFonts w:ascii="Times New Roman" w:hAnsi="Times New Roman" w:cs="Times New Roman"/>
          <w:sz w:val="28"/>
          <w:szCs w:val="28"/>
        </w:rPr>
        <w:t>. 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>Земельна ділянка</w:t>
      </w:r>
      <w:r w:rsidR="009C3D57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r w:rsidRPr="006B21AF">
        <w:rPr>
          <w:rFonts w:ascii="Times New Roman" w:hAnsi="Times New Roman" w:cs="Times New Roman"/>
          <w:sz w:val="28"/>
          <w:szCs w:val="28"/>
        </w:rPr>
        <w:t xml:space="preserve">кадастровим номером </w:t>
      </w:r>
      <w:r w:rsidR="00A91E03">
        <w:rPr>
          <w:rFonts w:ascii="Times New Roman" w:hAnsi="Times New Roman" w:cs="Times New Roman"/>
          <w:sz w:val="28"/>
          <w:szCs w:val="28"/>
        </w:rPr>
        <w:t>3211000000:00:090:0006</w:t>
      </w:r>
      <w:r w:rsidR="00AB68D3">
        <w:rPr>
          <w:rFonts w:ascii="Times New Roman" w:hAnsi="Times New Roman" w:cs="Times New Roman"/>
          <w:sz w:val="28"/>
          <w:szCs w:val="28"/>
        </w:rPr>
        <w:t xml:space="preserve">, </w:t>
      </w:r>
      <w:r w:rsidR="00AB68D3" w:rsidRPr="006B21AF">
        <w:rPr>
          <w:rFonts w:ascii="Times New Roman" w:hAnsi="Times New Roman" w:cs="Times New Roman"/>
          <w:sz w:val="28"/>
          <w:szCs w:val="28"/>
        </w:rPr>
        <w:t>площею</w:t>
      </w:r>
      <w:r w:rsidR="00AB68D3">
        <w:rPr>
          <w:rFonts w:ascii="Times New Roman" w:hAnsi="Times New Roman" w:cs="Times New Roman"/>
          <w:sz w:val="28"/>
          <w:szCs w:val="28"/>
        </w:rPr>
        <w:t xml:space="preserve"> </w:t>
      </w:r>
      <w:r w:rsidR="00A91E03">
        <w:rPr>
          <w:rFonts w:ascii="Times New Roman" w:hAnsi="Times New Roman" w:cs="Times New Roman"/>
          <w:sz w:val="28"/>
          <w:szCs w:val="28"/>
        </w:rPr>
        <w:t xml:space="preserve">1,6984 </w:t>
      </w:r>
      <w:r w:rsidR="00AB68D3">
        <w:rPr>
          <w:rFonts w:ascii="Times New Roman" w:hAnsi="Times New Roman" w:cs="Times New Roman"/>
          <w:sz w:val="28"/>
          <w:szCs w:val="28"/>
        </w:rPr>
        <w:t>га</w:t>
      </w:r>
      <w:r w:rsidRPr="006B21AF">
        <w:rPr>
          <w:rFonts w:ascii="Times New Roman" w:hAnsi="Times New Roman" w:cs="Times New Roman"/>
          <w:sz w:val="28"/>
          <w:szCs w:val="28"/>
        </w:rPr>
        <w:t>,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не вилу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чається з комунальної власності міської територіальної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а  </w:t>
      </w:r>
      <w:r w:rsidR="008F1F25">
        <w:rPr>
          <w:rFonts w:ascii="Times New Roman" w:hAnsi="Times New Roman" w:cs="Times New Roman"/>
          <w:color w:val="000000"/>
          <w:sz w:val="28"/>
          <w:szCs w:val="28"/>
        </w:rPr>
        <w:t>відділ</w:t>
      </w:r>
      <w:r w:rsidR="008F1F25" w:rsidRPr="00426AA1">
        <w:rPr>
          <w:rFonts w:ascii="Times New Roman" w:hAnsi="Times New Roman" w:cs="Times New Roman"/>
          <w:color w:val="000000"/>
          <w:sz w:val="28"/>
          <w:szCs w:val="28"/>
        </w:rPr>
        <w:t xml:space="preserve"> капітального будівництва та житлово-комунального господарства Переяславської міської ради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отримує лише право на к</w:t>
      </w:r>
      <w:r w:rsidR="009C3D57">
        <w:rPr>
          <w:rFonts w:ascii="Times New Roman" w:hAnsi="Times New Roman" w:cs="Times New Roman"/>
          <w:color w:val="000000"/>
          <w:sz w:val="28"/>
          <w:szCs w:val="28"/>
        </w:rPr>
        <w:t xml:space="preserve">ористування нею </w:t>
      </w:r>
      <w:r w:rsidR="006F0E55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B21AF">
        <w:rPr>
          <w:rFonts w:ascii="Times New Roman" w:hAnsi="Times New Roman" w:cs="Times New Roman"/>
          <w:sz w:val="28"/>
          <w:szCs w:val="28"/>
        </w:rPr>
        <w:t>період виконання будівельних робіт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Площа та межі з</w:t>
      </w:r>
      <w:r w:rsidRPr="006B21AF">
        <w:rPr>
          <w:rFonts w:ascii="Times New Roman" w:hAnsi="Times New Roman" w:cs="Times New Roman"/>
          <w:color w:val="000000"/>
          <w:sz w:val="28"/>
          <w:szCs w:val="28"/>
        </w:rPr>
        <w:t>емельної ділянки залишаються без змін.</w:t>
      </w:r>
      <w:r w:rsidR="00200D1C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9C3D57">
        <w:rPr>
          <w:rFonts w:ascii="Times New Roman" w:hAnsi="Times New Roman" w:cs="Times New Roman"/>
          <w:color w:val="000000"/>
          <w:sz w:val="28"/>
          <w:szCs w:val="28"/>
        </w:rPr>
        <w:t>ія Д</w:t>
      </w:r>
      <w:r w:rsidR="006F0E55">
        <w:rPr>
          <w:rFonts w:ascii="Times New Roman" w:hAnsi="Times New Roman" w:cs="Times New Roman"/>
          <w:color w:val="000000"/>
          <w:sz w:val="28"/>
          <w:szCs w:val="28"/>
        </w:rPr>
        <w:t xml:space="preserve">оговору </w:t>
      </w:r>
      <w:proofErr w:type="spellStart"/>
      <w:r w:rsidR="006F0E55">
        <w:rPr>
          <w:rFonts w:ascii="Times New Roman" w:hAnsi="Times New Roman" w:cs="Times New Roman"/>
          <w:color w:val="000000"/>
          <w:sz w:val="28"/>
          <w:szCs w:val="28"/>
        </w:rPr>
        <w:t>суп</w:t>
      </w:r>
      <w:r w:rsidR="009C3D57">
        <w:rPr>
          <w:rFonts w:ascii="Times New Roman" w:hAnsi="Times New Roman" w:cs="Times New Roman"/>
          <w:color w:val="000000"/>
          <w:sz w:val="28"/>
          <w:szCs w:val="28"/>
        </w:rPr>
        <w:t>ерфіцію</w:t>
      </w:r>
      <w:proofErr w:type="spellEnd"/>
      <w:r w:rsidR="009C3D57">
        <w:rPr>
          <w:rFonts w:ascii="Times New Roman" w:hAnsi="Times New Roman" w:cs="Times New Roman"/>
          <w:color w:val="000000"/>
          <w:sz w:val="28"/>
          <w:szCs w:val="28"/>
        </w:rPr>
        <w:t xml:space="preserve"> припиняється </w:t>
      </w:r>
      <w:r w:rsidR="00B839CB" w:rsidRPr="00B839CB">
        <w:rPr>
          <w:rFonts w:ascii="Times New Roman" w:hAnsi="Times New Roman" w:cs="Times New Roman"/>
          <w:sz w:val="28"/>
          <w:szCs w:val="28"/>
        </w:rPr>
        <w:t>31 грудня</w:t>
      </w:r>
      <w:r w:rsidR="008F1F25" w:rsidRPr="00B839CB">
        <w:rPr>
          <w:rFonts w:ascii="Times New Roman" w:hAnsi="Times New Roman" w:cs="Times New Roman"/>
          <w:sz w:val="28"/>
          <w:szCs w:val="28"/>
        </w:rPr>
        <w:t xml:space="preserve"> 2024</w:t>
      </w:r>
      <w:r w:rsidR="009C3D57" w:rsidRPr="00B839CB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6B21AF" w:rsidRPr="006B21AF" w:rsidRDefault="006F0E55" w:rsidP="00B62F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6B21AF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. Доручити міському голові </w:t>
      </w:r>
      <w:proofErr w:type="spellStart"/>
      <w:r w:rsidR="006B21AF" w:rsidRPr="006B21AF">
        <w:rPr>
          <w:rFonts w:ascii="Times New Roman" w:hAnsi="Times New Roman" w:cs="Times New Roman"/>
          <w:color w:val="000000"/>
          <w:sz w:val="28"/>
          <w:szCs w:val="28"/>
        </w:rPr>
        <w:t>Вячеславу</w:t>
      </w:r>
      <w:proofErr w:type="spellEnd"/>
      <w:r w:rsidR="006B21AF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САУЛКУ в установленому законодавством порядку підписати  з </w:t>
      </w:r>
      <w:r w:rsidR="001C60E4">
        <w:rPr>
          <w:rFonts w:ascii="Times New Roman" w:hAnsi="Times New Roman" w:cs="Times New Roman"/>
          <w:color w:val="000000"/>
          <w:sz w:val="28"/>
          <w:szCs w:val="28"/>
        </w:rPr>
        <w:t>відділом</w:t>
      </w:r>
      <w:r w:rsidR="001C60E4" w:rsidRPr="00426AA1">
        <w:rPr>
          <w:rFonts w:ascii="Times New Roman" w:hAnsi="Times New Roman" w:cs="Times New Roman"/>
          <w:color w:val="000000"/>
          <w:sz w:val="28"/>
          <w:szCs w:val="28"/>
        </w:rPr>
        <w:t xml:space="preserve"> капітального будівництва та житлово-комунального господарства Переяславської міської ради</w:t>
      </w:r>
      <w:r w:rsidR="001C60E4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21AF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вище зазначений Договір </w:t>
      </w:r>
      <w:proofErr w:type="spellStart"/>
      <w:r w:rsidR="006B21AF" w:rsidRPr="006B21AF">
        <w:rPr>
          <w:rFonts w:ascii="Times New Roman" w:hAnsi="Times New Roman" w:cs="Times New Roman"/>
          <w:color w:val="000000"/>
          <w:sz w:val="28"/>
          <w:szCs w:val="28"/>
        </w:rPr>
        <w:t>суперфіцію</w:t>
      </w:r>
      <w:proofErr w:type="spellEnd"/>
      <w:r w:rsidR="006B21AF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на земельну ділянку, вказану в пункті 1 цього рішення.</w:t>
      </w:r>
    </w:p>
    <w:p w:rsidR="006B21AF" w:rsidRPr="006B21AF" w:rsidRDefault="006F0E55" w:rsidP="00B62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21AF" w:rsidRPr="006B21AF">
        <w:rPr>
          <w:rFonts w:ascii="Times New Roman" w:hAnsi="Times New Roman" w:cs="Times New Roman"/>
          <w:sz w:val="28"/>
          <w:szCs w:val="28"/>
        </w:rPr>
        <w:t xml:space="preserve">. Зобов’язати </w:t>
      </w:r>
      <w:r w:rsidR="00A43993">
        <w:rPr>
          <w:rFonts w:ascii="Times New Roman" w:hAnsi="Times New Roman" w:cs="Times New Roman"/>
          <w:color w:val="000000"/>
          <w:sz w:val="28"/>
          <w:szCs w:val="28"/>
        </w:rPr>
        <w:t xml:space="preserve"> міського голову </w:t>
      </w:r>
      <w:proofErr w:type="spellStart"/>
      <w:r w:rsidR="00A43993">
        <w:rPr>
          <w:rFonts w:ascii="Times New Roman" w:hAnsi="Times New Roman" w:cs="Times New Roman"/>
          <w:color w:val="000000"/>
          <w:sz w:val="28"/>
          <w:szCs w:val="28"/>
        </w:rPr>
        <w:t>Вячеслава</w:t>
      </w:r>
      <w:proofErr w:type="spellEnd"/>
      <w:r w:rsidR="006B21AF" w:rsidRPr="006B21AF">
        <w:rPr>
          <w:rFonts w:ascii="Times New Roman" w:hAnsi="Times New Roman" w:cs="Times New Roman"/>
          <w:color w:val="000000"/>
          <w:sz w:val="28"/>
          <w:szCs w:val="28"/>
        </w:rPr>
        <w:t xml:space="preserve"> САУЛКА </w:t>
      </w:r>
      <w:r w:rsidR="006B21AF" w:rsidRPr="006B21AF">
        <w:rPr>
          <w:rFonts w:ascii="Times New Roman" w:hAnsi="Times New Roman" w:cs="Times New Roman"/>
          <w:sz w:val="28"/>
          <w:szCs w:val="28"/>
        </w:rPr>
        <w:t>здійснити всі дії, передбачені чинним</w:t>
      </w:r>
      <w:r w:rsidR="00614BCD">
        <w:rPr>
          <w:rFonts w:ascii="Times New Roman" w:hAnsi="Times New Roman" w:cs="Times New Roman"/>
          <w:sz w:val="28"/>
          <w:szCs w:val="28"/>
        </w:rPr>
        <w:t xml:space="preserve"> законодавством для реєстрації Д</w:t>
      </w:r>
      <w:r w:rsidR="006B21AF" w:rsidRPr="006B21AF">
        <w:rPr>
          <w:rFonts w:ascii="Times New Roman" w:hAnsi="Times New Roman" w:cs="Times New Roman"/>
          <w:sz w:val="28"/>
          <w:szCs w:val="28"/>
        </w:rPr>
        <w:t xml:space="preserve">оговору </w:t>
      </w:r>
      <w:proofErr w:type="spellStart"/>
      <w:r w:rsidR="006B21AF" w:rsidRPr="006B21AF">
        <w:rPr>
          <w:rFonts w:ascii="Times New Roman" w:hAnsi="Times New Roman" w:cs="Times New Roman"/>
          <w:sz w:val="28"/>
          <w:szCs w:val="28"/>
        </w:rPr>
        <w:t>суперфіцію</w:t>
      </w:r>
      <w:proofErr w:type="spellEnd"/>
      <w:r w:rsidR="006B21AF" w:rsidRPr="006B21AF">
        <w:rPr>
          <w:rFonts w:ascii="Times New Roman" w:hAnsi="Times New Roman" w:cs="Times New Roman"/>
          <w:sz w:val="28"/>
          <w:szCs w:val="28"/>
        </w:rPr>
        <w:t>.</w:t>
      </w:r>
    </w:p>
    <w:p w:rsidR="00497851" w:rsidRDefault="006F0E55" w:rsidP="00497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B21AF" w:rsidRPr="006B21AF">
        <w:rPr>
          <w:rFonts w:ascii="Times New Roman" w:hAnsi="Times New Roman" w:cs="Times New Roman"/>
          <w:sz w:val="28"/>
          <w:szCs w:val="28"/>
        </w:rPr>
        <w:t>. </w:t>
      </w:r>
      <w:r w:rsidR="001C60E4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r w:rsidR="001C60E4" w:rsidRPr="00426AA1">
        <w:rPr>
          <w:rFonts w:ascii="Times New Roman" w:hAnsi="Times New Roman" w:cs="Times New Roman"/>
          <w:color w:val="000000"/>
          <w:sz w:val="28"/>
          <w:szCs w:val="28"/>
        </w:rPr>
        <w:t xml:space="preserve"> капітального будівництва та житлово-комунального господарства Переяславської міської ради</w:t>
      </w:r>
      <w:r w:rsidR="001C60E4" w:rsidRPr="006B21AF">
        <w:rPr>
          <w:rFonts w:ascii="Times New Roman" w:hAnsi="Times New Roman" w:cs="Times New Roman"/>
          <w:sz w:val="28"/>
          <w:szCs w:val="28"/>
        </w:rPr>
        <w:t xml:space="preserve"> </w:t>
      </w:r>
      <w:r w:rsidR="006B21AF" w:rsidRPr="006B21AF">
        <w:rPr>
          <w:rFonts w:ascii="Times New Roman" w:hAnsi="Times New Roman" w:cs="Times New Roman"/>
          <w:sz w:val="28"/>
          <w:szCs w:val="28"/>
        </w:rPr>
        <w:t xml:space="preserve">додержуватись встановлених обмежень (обтяжень) у </w:t>
      </w:r>
      <w:r w:rsidR="00200D1C">
        <w:rPr>
          <w:rFonts w:ascii="Times New Roman" w:hAnsi="Times New Roman" w:cs="Times New Roman"/>
          <w:sz w:val="28"/>
          <w:szCs w:val="28"/>
        </w:rPr>
        <w:t>використанні земельної ділянки.</w:t>
      </w:r>
    </w:p>
    <w:p w:rsidR="00497851" w:rsidRDefault="00AB68D3" w:rsidP="00497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Відповідальність</w:t>
      </w:r>
      <w:proofErr w:type="spellEnd"/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 </w:t>
      </w:r>
      <w:proofErr w:type="spellStart"/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</w:t>
      </w:r>
      <w:proofErr w:type="spellEnd"/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покладається на міського голову </w:t>
      </w:r>
      <w:proofErr w:type="spellStart"/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Вячеслава</w:t>
      </w:r>
      <w:proofErr w:type="spellEnd"/>
      <w:r w:rsidRPr="00AB6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САУЛКА.</w:t>
      </w:r>
    </w:p>
    <w:p w:rsidR="00AB68D3" w:rsidRPr="00497851" w:rsidRDefault="00AB68D3" w:rsidP="00497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B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постійну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комісію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земельних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відносин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комунальної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власності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будівництва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архітектури</w:t>
      </w:r>
      <w:proofErr w:type="spellEnd"/>
      <w:r w:rsidRPr="00AB6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B68D3" w:rsidRPr="00AB68D3" w:rsidRDefault="00AB68D3" w:rsidP="00AB68D3">
      <w:pPr>
        <w:tabs>
          <w:tab w:val="left" w:pos="0"/>
          <w:tab w:val="left" w:pos="900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8D3" w:rsidRPr="00AB68D3" w:rsidRDefault="00AB68D3" w:rsidP="00AB6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AB68D3" w:rsidRPr="00AB68D3" w:rsidRDefault="00AB68D3" w:rsidP="00AB68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AB68D3" w:rsidRPr="00AB68D3" w:rsidRDefault="00AB68D3" w:rsidP="00AB68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AB68D3" w:rsidRPr="00AB68D3" w:rsidRDefault="00AB68D3" w:rsidP="00AB68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AB68D3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Міський голова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                  </w:t>
      </w:r>
      <w:r w:rsidRPr="00AB68D3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       </w:t>
      </w:r>
      <w:proofErr w:type="spellStart"/>
      <w:r w:rsidRPr="00AB68D3">
        <w:rPr>
          <w:rFonts w:ascii="Times New Roman" w:eastAsia="Times New Roman" w:hAnsi="Times New Roman" w:cs="Times New Roman"/>
          <w:b/>
          <w:bCs/>
          <w:sz w:val="28"/>
          <w:szCs w:val="24"/>
        </w:rPr>
        <w:t>Вячеслав</w:t>
      </w:r>
      <w:proofErr w:type="spellEnd"/>
      <w:r w:rsidRPr="00AB68D3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САУЛКО</w:t>
      </w:r>
    </w:p>
    <w:p w:rsidR="00AB68D3" w:rsidRPr="00AB68D3" w:rsidRDefault="00AB68D3" w:rsidP="00AB68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AB68D3" w:rsidRPr="00AB68D3" w:rsidRDefault="00AB68D3" w:rsidP="00AB68D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1E6D36" w:rsidRDefault="001E6D36" w:rsidP="001E6D3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E6D36" w:rsidRDefault="001E6D36" w:rsidP="001E6D3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E6D36" w:rsidRDefault="001E6D36" w:rsidP="001E6D3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1E6D36" w:rsidSect="006762C6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7CB" w:rsidRDefault="006177CB" w:rsidP="001E6D36">
      <w:pPr>
        <w:spacing w:after="0" w:line="240" w:lineRule="auto"/>
      </w:pPr>
      <w:r>
        <w:separator/>
      </w:r>
    </w:p>
  </w:endnote>
  <w:endnote w:type="continuationSeparator" w:id="0">
    <w:p w:rsidR="006177CB" w:rsidRDefault="006177CB" w:rsidP="001E6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7CB" w:rsidRDefault="006177CB" w:rsidP="001E6D36">
      <w:pPr>
        <w:spacing w:after="0" w:line="240" w:lineRule="auto"/>
      </w:pPr>
      <w:r>
        <w:separator/>
      </w:r>
    </w:p>
  </w:footnote>
  <w:footnote w:type="continuationSeparator" w:id="0">
    <w:p w:rsidR="006177CB" w:rsidRDefault="006177CB" w:rsidP="001E6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708C4"/>
    <w:multiLevelType w:val="hybridMultilevel"/>
    <w:tmpl w:val="2F3C8232"/>
    <w:lvl w:ilvl="0" w:tplc="1ED65B2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625E96"/>
    <w:multiLevelType w:val="multilevel"/>
    <w:tmpl w:val="414C6D6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1">
      <w:start w:val="3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6D36"/>
    <w:rsid w:val="00013405"/>
    <w:rsid w:val="000251A6"/>
    <w:rsid w:val="000329B1"/>
    <w:rsid w:val="00034692"/>
    <w:rsid w:val="0005785A"/>
    <w:rsid w:val="00074EF1"/>
    <w:rsid w:val="000A1327"/>
    <w:rsid w:val="000D5FF0"/>
    <w:rsid w:val="000E3E07"/>
    <w:rsid w:val="001000C3"/>
    <w:rsid w:val="00150025"/>
    <w:rsid w:val="001C60E4"/>
    <w:rsid w:val="001E6D36"/>
    <w:rsid w:val="001F4580"/>
    <w:rsid w:val="00200D1C"/>
    <w:rsid w:val="0021743E"/>
    <w:rsid w:val="00221671"/>
    <w:rsid w:val="00221D38"/>
    <w:rsid w:val="00230A20"/>
    <w:rsid w:val="00252205"/>
    <w:rsid w:val="00281728"/>
    <w:rsid w:val="002919DC"/>
    <w:rsid w:val="00292997"/>
    <w:rsid w:val="002A3E20"/>
    <w:rsid w:val="002C1BC0"/>
    <w:rsid w:val="002C74B7"/>
    <w:rsid w:val="002D1F5E"/>
    <w:rsid w:val="002D64A6"/>
    <w:rsid w:val="00381D6E"/>
    <w:rsid w:val="003D0421"/>
    <w:rsid w:val="003D3F64"/>
    <w:rsid w:val="003D5A97"/>
    <w:rsid w:val="003D7A32"/>
    <w:rsid w:val="003F33DF"/>
    <w:rsid w:val="003F6146"/>
    <w:rsid w:val="004147BE"/>
    <w:rsid w:val="00426AA1"/>
    <w:rsid w:val="00436880"/>
    <w:rsid w:val="004778A7"/>
    <w:rsid w:val="00497851"/>
    <w:rsid w:val="004A079A"/>
    <w:rsid w:val="004F1207"/>
    <w:rsid w:val="004F6460"/>
    <w:rsid w:val="00507ECA"/>
    <w:rsid w:val="00542505"/>
    <w:rsid w:val="00574DC2"/>
    <w:rsid w:val="00584BE8"/>
    <w:rsid w:val="005D261C"/>
    <w:rsid w:val="006116AB"/>
    <w:rsid w:val="00614BCD"/>
    <w:rsid w:val="006177CB"/>
    <w:rsid w:val="00633378"/>
    <w:rsid w:val="0066418D"/>
    <w:rsid w:val="006762C6"/>
    <w:rsid w:val="006B21AF"/>
    <w:rsid w:val="006F0E55"/>
    <w:rsid w:val="006F4DAE"/>
    <w:rsid w:val="006F7505"/>
    <w:rsid w:val="007026F9"/>
    <w:rsid w:val="007179C6"/>
    <w:rsid w:val="007612AF"/>
    <w:rsid w:val="00762B10"/>
    <w:rsid w:val="00787B34"/>
    <w:rsid w:val="007A55B0"/>
    <w:rsid w:val="00810081"/>
    <w:rsid w:val="00810811"/>
    <w:rsid w:val="00843D5E"/>
    <w:rsid w:val="00895423"/>
    <w:rsid w:val="00896EEE"/>
    <w:rsid w:val="008A3A98"/>
    <w:rsid w:val="008B1F5C"/>
    <w:rsid w:val="008D4E83"/>
    <w:rsid w:val="008F1F25"/>
    <w:rsid w:val="00953236"/>
    <w:rsid w:val="009624A0"/>
    <w:rsid w:val="009A31F1"/>
    <w:rsid w:val="009B0612"/>
    <w:rsid w:val="009C3D57"/>
    <w:rsid w:val="00A113AE"/>
    <w:rsid w:val="00A12DB7"/>
    <w:rsid w:val="00A16198"/>
    <w:rsid w:val="00A264F8"/>
    <w:rsid w:val="00A43993"/>
    <w:rsid w:val="00A64F48"/>
    <w:rsid w:val="00A91E03"/>
    <w:rsid w:val="00A940DC"/>
    <w:rsid w:val="00A9489B"/>
    <w:rsid w:val="00A96A61"/>
    <w:rsid w:val="00A97555"/>
    <w:rsid w:val="00AB34C8"/>
    <w:rsid w:val="00AB68D3"/>
    <w:rsid w:val="00B41AF8"/>
    <w:rsid w:val="00B62F7C"/>
    <w:rsid w:val="00B839CB"/>
    <w:rsid w:val="00BA1806"/>
    <w:rsid w:val="00BC5E07"/>
    <w:rsid w:val="00BD4166"/>
    <w:rsid w:val="00BD49F1"/>
    <w:rsid w:val="00BE493A"/>
    <w:rsid w:val="00BF7B64"/>
    <w:rsid w:val="00C01B3B"/>
    <w:rsid w:val="00C329B1"/>
    <w:rsid w:val="00C508DD"/>
    <w:rsid w:val="00C85263"/>
    <w:rsid w:val="00D13743"/>
    <w:rsid w:val="00D1416E"/>
    <w:rsid w:val="00D73D70"/>
    <w:rsid w:val="00D838AE"/>
    <w:rsid w:val="00D8620F"/>
    <w:rsid w:val="00DA130B"/>
    <w:rsid w:val="00DA2909"/>
    <w:rsid w:val="00DB16FB"/>
    <w:rsid w:val="00DE0ED8"/>
    <w:rsid w:val="00DF48F2"/>
    <w:rsid w:val="00E41129"/>
    <w:rsid w:val="00E47948"/>
    <w:rsid w:val="00E575C9"/>
    <w:rsid w:val="00EB711A"/>
    <w:rsid w:val="00EE13A9"/>
    <w:rsid w:val="00EF7383"/>
    <w:rsid w:val="00EF79E8"/>
    <w:rsid w:val="00F858F6"/>
    <w:rsid w:val="00FB52B2"/>
    <w:rsid w:val="00FC07E4"/>
    <w:rsid w:val="00FD4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D3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1E6D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6D36"/>
  </w:style>
  <w:style w:type="paragraph" w:styleId="a6">
    <w:name w:val="footer"/>
    <w:basedOn w:val="a"/>
    <w:link w:val="a7"/>
    <w:uiPriority w:val="99"/>
    <w:semiHidden/>
    <w:unhideWhenUsed/>
    <w:rsid w:val="001E6D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6D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5F10A-98C9-434A-BCF5-11842F3A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2455</Words>
  <Characters>1400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58</cp:revision>
  <cp:lastPrinted>2023-05-11T07:50:00Z</cp:lastPrinted>
  <dcterms:created xsi:type="dcterms:W3CDTF">2022-11-28T12:15:00Z</dcterms:created>
  <dcterms:modified xsi:type="dcterms:W3CDTF">2024-09-03T06:45:00Z</dcterms:modified>
</cp:coreProperties>
</file>